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302B2A" w14:textId="77777777" w:rsidR="003521F3" w:rsidRDefault="003521F3" w:rsidP="009131B5">
      <w:pPr>
        <w:jc w:val="center"/>
      </w:pPr>
      <w:r>
        <w:t>Mẫu thông cáo báo chí đoạt giải Stevie Awards Châu Á-Thái Bình Dương năm 2025</w:t>
      </w:r>
    </w:p>
    <w:p w14:paraId="20F4A3BB" w14:textId="77777777" w:rsidR="003521F3" w:rsidRDefault="003521F3" w:rsidP="009131B5">
      <w:pPr>
        <w:jc w:val="center"/>
      </w:pPr>
      <w:r>
        <w:t>Bạn không cần phải sử dụng mẫu này cho thông cáo báo chí của mình nếu tổ chức của bạn giành được một hoặc nhiều Giải thưởng Stevie®.  Tuy nhiên, nếu bạn sử dụng các đoạn màu đỏ, chúng tôi yêu cầu bạn không thực hiện thay đổi đối với chúng.  Cũng lưu ý việc sử dụng các ký hiệu nhãn hiệu® và servicemarkSM.</w:t>
      </w:r>
    </w:p>
    <w:p w14:paraId="6439FC9F" w14:textId="77777777" w:rsidR="003521F3" w:rsidRDefault="003521F3" w:rsidP="009131B5">
      <w:pPr>
        <w:jc w:val="center"/>
      </w:pPr>
    </w:p>
    <w:p w14:paraId="1F9D48BD" w14:textId="77777777" w:rsidR="003521F3" w:rsidRDefault="003521F3" w:rsidP="009131B5">
      <w:pPr>
        <w:jc w:val="center"/>
      </w:pPr>
      <w:r>
        <w:t>Vui lòng không phát hành thông cáo báo chí của bạn trước Thứ Năm, ngày 3 tháng 4</w:t>
      </w:r>
    </w:p>
    <w:p w14:paraId="6FFC407E" w14:textId="77777777" w:rsidR="003521F3" w:rsidRDefault="003521F3" w:rsidP="003521F3"/>
    <w:p w14:paraId="3B4306B4" w14:textId="77777777" w:rsidR="003521F3" w:rsidRDefault="003521F3" w:rsidP="003521F3">
      <w:r>
        <w:t xml:space="preserve">Liên hệ:  </w:t>
      </w:r>
    </w:p>
    <w:p w14:paraId="1564F4A5" w14:textId="77777777" w:rsidR="003521F3" w:rsidRDefault="003521F3" w:rsidP="003521F3">
      <w:r>
        <w:t>[Người LIÊN HỆ]</w:t>
      </w:r>
    </w:p>
    <w:p w14:paraId="5D0A1BD5" w14:textId="77777777" w:rsidR="003521F3" w:rsidRDefault="003521F3" w:rsidP="003521F3">
      <w:r>
        <w:t>[ĐỊA CHỈ ĐIỆN THOẠI VÀ EMAIL]</w:t>
      </w:r>
    </w:p>
    <w:p w14:paraId="67DA9591" w14:textId="77777777" w:rsidR="003521F3" w:rsidRDefault="003521F3" w:rsidP="003521F3"/>
    <w:p w14:paraId="47A8B7B0" w14:textId="77777777" w:rsidR="003521F3" w:rsidRDefault="003521F3" w:rsidP="003521F3"/>
    <w:p w14:paraId="2E9BB6E0" w14:textId="77777777" w:rsidR="003521F3" w:rsidRDefault="003521F3" w:rsidP="003521F3">
      <w:r>
        <w:t>[TỔ CHỨC HOẶC CÁ NHÂN] GIẢI THƯỞNG [CẤP] STEVIE® NĂM 2025 GIẢI THƯỞNG STEVIE CHÂU Á-THÁI BÌNH DƯƠNG</w:t>
      </w:r>
    </w:p>
    <w:p w14:paraId="26C38458" w14:textId="77777777" w:rsidR="003521F3" w:rsidRDefault="003521F3" w:rsidP="003521F3"/>
    <w:p w14:paraId="61C09052" w14:textId="35B8FD0F" w:rsidR="004A01A7" w:rsidRDefault="003521F3" w:rsidP="003521F3">
      <w:r>
        <w:t>Người chiến thắng sẽ được tôn vinh trong sự kiện Gala vào ngày 13 tháng 5 tại Seoul</w:t>
      </w:r>
    </w:p>
    <w:p w14:paraId="6C48B1F4" w14:textId="77777777" w:rsidR="009131B5" w:rsidRDefault="009131B5" w:rsidP="003521F3"/>
    <w:p w14:paraId="7F2A7288" w14:textId="77777777" w:rsidR="009131B5" w:rsidRDefault="009131B5" w:rsidP="009131B5">
      <w:r>
        <w:t>THÀNH PHỐ, TIỂU BANG] – Ngày 3 tháng 4 năm 2025 – [TÊN TỔ CHỨC] được vinh danh là người chiến thắng Giải thưởng Stevie® [CẤP ĐỘ] ở hạng mục [TÊN DANH MỤC] trong Giải thưởng Stevie thường niên Châu Á-Thái Bình Dương lần thứ 12 hôm nay.</w:t>
      </w:r>
    </w:p>
    <w:p w14:paraId="1A78D26E" w14:textId="77777777" w:rsidR="009131B5" w:rsidRDefault="009131B5" w:rsidP="009131B5"/>
    <w:p w14:paraId="282D8594" w14:textId="77777777" w:rsidR="009131B5" w:rsidRDefault="009131B5" w:rsidP="009131B5">
      <w:r>
        <w:t>Giải thưởng Stevie Châu Á-Thái Bình Dương là chương trình giải thưởng kinh doanh duy nhất ghi nhận sự đổi mới tại nơi làm việc ở tất cả 29 thị trường trong khu vực Châu Á-Thái Bình Dương.  Giải thưởng Stevie được nhiều người coi là giải thưởng kinh doanh hàng đầu thế giới, trao sự công nhận cho thành tích trong các chương trình như Giải thưởng Kinh doanh Quốc tế® trong 23 năm.</w:t>
      </w:r>
    </w:p>
    <w:p w14:paraId="756A3A68" w14:textId="77777777" w:rsidR="009131B5" w:rsidRDefault="009131B5" w:rsidP="009131B5"/>
    <w:p w14:paraId="074F981A" w14:textId="77777777" w:rsidR="009131B5" w:rsidRDefault="009131B5" w:rsidP="009131B5">
      <w:r>
        <w:lastRenderedPageBreak/>
        <w:t>Với biệt danh là Stevies theo từ tiếng Hy Lạp có nghĩa là “đăng quang”, những người chiến thắng sẽ được tôn vinh trong buổi lễ trao giải vào thứ Sáu, ngày 13 tháng 5 tại Seoul, Hàn Quốc.</w:t>
      </w:r>
    </w:p>
    <w:p w14:paraId="138ADBB7" w14:textId="77777777" w:rsidR="009131B5" w:rsidRDefault="009131B5" w:rsidP="009131B5"/>
    <w:p w14:paraId="511BACC8" w14:textId="77777777" w:rsidR="009131B5" w:rsidRDefault="009131B5" w:rsidP="009131B5">
      <w:r>
        <w:t>Hơn 1.000 đề cử từ các tổ chức trên khắp khu vực Châu Á - Thái Bình Dương đã được xem xét trong năm nay ở các hạng mục như Giải thưởng Đổi mới Xuất sắc trong Sản phẩm &amp; Dịch vụ, Giải thưởng Quản lý Đổi mới và Giải thưởng Đổi mới trên Trang web Doanh nghiệp, cùng nhiều giải thưởng khác.  [TÊN TỔ CHỨC] đã giành chiến thắng ở hạng mục [TÊN DANH MỤC].</w:t>
      </w:r>
    </w:p>
    <w:p w14:paraId="2DC0626D" w14:textId="77777777" w:rsidR="009131B5" w:rsidRDefault="009131B5" w:rsidP="009131B5"/>
    <w:p w14:paraId="488CCD68" w14:textId="77777777" w:rsidR="009131B5" w:rsidRDefault="009131B5" w:rsidP="009131B5">
      <w:r>
        <w:t>[ Đoạn GIỚI THIỆU VỀ (Những) ĐỀ CỬ CHIẾN THẮNG VÀ THÀNH TÍCH CỦA HỌ, BAO GỒM MỘT TRÍCH DẪN TỪ MỘT NGƯỜI ĐIỀU HÀNH TRONG TỔ CHỨC CỦA BẠN XIN CHÚC MỪNG NHỮNG NGƯỜI ĐƯỢC ĐỀ CỬ.]</w:t>
      </w:r>
    </w:p>
    <w:p w14:paraId="5CB0F881" w14:textId="77777777" w:rsidR="009131B5" w:rsidRDefault="009131B5" w:rsidP="009131B5"/>
    <w:p w14:paraId="15AAA084" w14:textId="0C3A5205" w:rsidR="009131B5" w:rsidRDefault="009131B5" w:rsidP="009131B5">
      <w:r>
        <w:t>Những người đoạt giải Stevie Vàng, Bạc và Đồng được xác định dựa trên điểm trung bình của hơn 100 giám đốc điều hành trên khắp thế giới đóng vai trò giám khảo trong tháng 2 và tháng 3.</w:t>
      </w:r>
    </w:p>
    <w:p w14:paraId="459D69B1" w14:textId="77777777" w:rsidR="009131B5" w:rsidRDefault="009131B5" w:rsidP="009131B5"/>
    <w:p w14:paraId="17C632E7" w14:textId="77777777" w:rsidR="009131B5" w:rsidRDefault="009131B5" w:rsidP="009131B5">
      <w:r>
        <w:t>Maggie Miller, Chủ tịch Giải thưởng Stevie cho biết: “Giải thưởng Stevie Châu Á - Thái Bình Dương lần thứ 12 đã nhận được một loạt tác phẩm xuất sắc đầy ấn tượng. "Những người chiến thắng năm nay đã thể hiện rõ ràng sự cống hiến của họ cho sự đổi mới và chúng tôi khen ngợi sự kiên cường và nỗ lực giàu trí tưởng tượng của họ. Chúng tôi rất vui mừng được vinh danh nhiều người trong số họ tại lễ trao giải vào ngày 13 tháng 5."</w:t>
      </w:r>
    </w:p>
    <w:p w14:paraId="299B764D" w14:textId="77777777" w:rsidR="009131B5" w:rsidRDefault="009131B5" w:rsidP="009131B5"/>
    <w:p w14:paraId="4C162C28" w14:textId="77777777" w:rsidR="009131B5" w:rsidRDefault="009131B5" w:rsidP="009131B5">
      <w:r>
        <w:t xml:space="preserve">Thông tin chi tiết về Giải thưởng Stevie Châu Á-Thái Bình Dương và lễ trao giải ngày 13 tháng 5 cũng như danh sách những người chiến thắng Giải thưởng Stevie có tại http://Asia.Stevieawards.com. </w:t>
      </w:r>
    </w:p>
    <w:p w14:paraId="09A8DF9D" w14:textId="77777777" w:rsidR="009131B5" w:rsidRDefault="009131B5" w:rsidP="009131B5"/>
    <w:p w14:paraId="2E973EC9" w14:textId="77777777" w:rsidR="009131B5" w:rsidRDefault="009131B5" w:rsidP="009131B5">
      <w:r>
        <w:t>Giới thiệu về [TÊN TỔ CHỨC]</w:t>
      </w:r>
    </w:p>
    <w:p w14:paraId="7B507A0F" w14:textId="77777777" w:rsidR="009131B5" w:rsidRDefault="009131B5" w:rsidP="009131B5">
      <w:r>
        <w:t>[ĐOẠN BOILERPATE GIỚI THIỆU VỀ TỔ CHỨC CỦA BẠN]</w:t>
      </w:r>
    </w:p>
    <w:p w14:paraId="596797DF" w14:textId="77777777" w:rsidR="009131B5" w:rsidRDefault="009131B5" w:rsidP="009131B5"/>
    <w:p w14:paraId="763A1A9A" w14:textId="77777777" w:rsidR="009131B5" w:rsidRDefault="009131B5" w:rsidP="009131B5">
      <w:r>
        <w:lastRenderedPageBreak/>
        <w:t>Giới thiệu về Giải thưởng Stevie®</w:t>
      </w:r>
    </w:p>
    <w:p w14:paraId="2E1B88EC" w14:textId="77777777" w:rsidR="009131B5" w:rsidRDefault="009131B5" w:rsidP="009131B5">
      <w:r>
        <w:t>Giải thưởng Stevie được trao trong chín chương trình: Giải thưởng Stevie Châu Á-Thái Bình Dương, Giải thưởng Stevie của Đức, Giải thưởng Stevie Trung Đông và Bắc Phi, Giải thưởng Doanh nghiệp Hoa Kỳ®, Giải thưởng Kinh doanh Quốc tế®, Giải thưởng Stevie dành cho Nhà tuyển dụng Tuyệt vời và Giải thưởng Stevie về Bán hàng &amp; Dịch vụ Khách hàng, Giải thưởng Stevie mới cho Công nghệ xuất sắc và Giải thưởng Stevie dành cho Phụ nữ trong Kinh doanh. Các cuộc thi Stevie Awards nhận được hơn 12.000 bài dự thi mỗi năm từ các tổ chức ở hơn 70 quốc gia. Tôn vinh các tổ chức thuộc mọi loại hình, quy mô và những người đứng sau họ, Stevies ghi nhận những thành tích xuất sắc tại nơi làm việc trên toàn thế giới. Tìm hiểu thêm về Giải thưởng Stevie tại http://www.StevieAwards.com.</w:t>
      </w:r>
    </w:p>
    <w:p w14:paraId="71608CB0" w14:textId="77777777" w:rsidR="009131B5" w:rsidRDefault="009131B5" w:rsidP="009131B5"/>
    <w:p w14:paraId="07B97C60" w14:textId="20023CAB" w:rsidR="009131B5" w:rsidRDefault="009131B5" w:rsidP="009131B5">
      <w:r>
        <w:t>Các nhà tài trợ và đối tác của Giải thưởng Stevie Châu Á - Thái Bình Dương 2025 bao gồm Tạp chí adobo và PR Newswire Châu Á.</w:t>
      </w:r>
    </w:p>
    <w:sectPr w:rsidR="009131B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21F3"/>
    <w:rsid w:val="00061A60"/>
    <w:rsid w:val="000A565C"/>
    <w:rsid w:val="000F4B35"/>
    <w:rsid w:val="003521F3"/>
    <w:rsid w:val="004717AF"/>
    <w:rsid w:val="004A01A7"/>
    <w:rsid w:val="006C1A08"/>
    <w:rsid w:val="009131B5"/>
    <w:rsid w:val="00B41912"/>
    <w:rsid w:val="00D273F1"/>
    <w:rsid w:val="00E74C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05F37DD"/>
  <w15:chartTrackingRefBased/>
  <w15:docId w15:val="{AADB5A53-2366-FC4B-B7DB-234F77BE92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521F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521F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521F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521F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521F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521F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521F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521F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521F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521F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521F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521F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521F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521F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521F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521F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521F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521F3"/>
    <w:rPr>
      <w:rFonts w:eastAsiaTheme="majorEastAsia" w:cstheme="majorBidi"/>
      <w:color w:val="272727" w:themeColor="text1" w:themeTint="D8"/>
    </w:rPr>
  </w:style>
  <w:style w:type="paragraph" w:styleId="Title">
    <w:name w:val="Title"/>
    <w:basedOn w:val="Normal"/>
    <w:next w:val="Normal"/>
    <w:link w:val="TitleChar"/>
    <w:uiPriority w:val="10"/>
    <w:qFormat/>
    <w:rsid w:val="003521F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521F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521F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521F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521F3"/>
    <w:pPr>
      <w:spacing w:before="160"/>
      <w:jc w:val="center"/>
    </w:pPr>
    <w:rPr>
      <w:i/>
      <w:iCs/>
      <w:color w:val="404040" w:themeColor="text1" w:themeTint="BF"/>
    </w:rPr>
  </w:style>
  <w:style w:type="character" w:customStyle="1" w:styleId="QuoteChar">
    <w:name w:val="Quote Char"/>
    <w:basedOn w:val="DefaultParagraphFont"/>
    <w:link w:val="Quote"/>
    <w:uiPriority w:val="29"/>
    <w:rsid w:val="003521F3"/>
    <w:rPr>
      <w:i/>
      <w:iCs/>
      <w:color w:val="404040" w:themeColor="text1" w:themeTint="BF"/>
    </w:rPr>
  </w:style>
  <w:style w:type="paragraph" w:styleId="ListParagraph">
    <w:name w:val="List Paragraph"/>
    <w:basedOn w:val="Normal"/>
    <w:uiPriority w:val="34"/>
    <w:qFormat/>
    <w:rsid w:val="003521F3"/>
    <w:pPr>
      <w:ind w:left="720"/>
      <w:contextualSpacing/>
    </w:pPr>
  </w:style>
  <w:style w:type="character" w:styleId="IntenseEmphasis">
    <w:name w:val="Intense Emphasis"/>
    <w:basedOn w:val="DefaultParagraphFont"/>
    <w:uiPriority w:val="21"/>
    <w:qFormat/>
    <w:rsid w:val="003521F3"/>
    <w:rPr>
      <w:i/>
      <w:iCs/>
      <w:color w:val="0F4761" w:themeColor="accent1" w:themeShade="BF"/>
    </w:rPr>
  </w:style>
  <w:style w:type="paragraph" w:styleId="IntenseQuote">
    <w:name w:val="Intense Quote"/>
    <w:basedOn w:val="Normal"/>
    <w:next w:val="Normal"/>
    <w:link w:val="IntenseQuoteChar"/>
    <w:uiPriority w:val="30"/>
    <w:qFormat/>
    <w:rsid w:val="003521F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521F3"/>
    <w:rPr>
      <w:i/>
      <w:iCs/>
      <w:color w:val="0F4761" w:themeColor="accent1" w:themeShade="BF"/>
    </w:rPr>
  </w:style>
  <w:style w:type="character" w:styleId="IntenseReference">
    <w:name w:val="Intense Reference"/>
    <w:basedOn w:val="DefaultParagraphFont"/>
    <w:uiPriority w:val="32"/>
    <w:qFormat/>
    <w:rsid w:val="003521F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576</Words>
  <Characters>3289</Characters>
  <Application>Microsoft Office Word</Application>
  <DocSecurity>0</DocSecurity>
  <Lines>27</Lines>
  <Paragraphs>7</Paragraphs>
  <ScaleCrop>false</ScaleCrop>
  <Company/>
  <LinksUpToDate>false</LinksUpToDate>
  <CharactersWithSpaces>3858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Maggie Gallagher</dc:creator>
  <cp:keywords/>
  <dc:description/>
  <cp:lastModifiedBy>Maggie Gallagher</cp:lastModifiedBy>
  <cp:revision>2</cp:revision>
  <dcterms:created xsi:type="dcterms:W3CDTF">2025-03-30T15:29:00Z</dcterms:created>
  <dcterms:modified xsi:type="dcterms:W3CDTF">2025-03-30T15:31:00Z</dcterms:modified>
</cp:coreProperties>
</file>