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8EDF9" w14:textId="2671037E" w:rsidR="00846C44" w:rsidRPr="00B67B61" w:rsidRDefault="0090719E" w:rsidP="002B6AA9">
      <w:pPr>
        <w:pStyle w:val="NormalWeb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2024</w:t>
      </w:r>
      <w:r w:rsidR="00846C44" w:rsidRPr="00B67B61">
        <w:rPr>
          <w:rFonts w:ascii="Times New Roman" w:hAnsi="Times New Roman"/>
          <w:b/>
          <w:sz w:val="22"/>
        </w:rPr>
        <w:t xml:space="preserve"> </w:t>
      </w:r>
      <w:r w:rsidR="00807205">
        <w:rPr>
          <w:rFonts w:ascii="Times New Roman" w:hAnsi="Times New Roman"/>
          <w:b/>
          <w:sz w:val="22"/>
        </w:rPr>
        <w:t>International Business Awards</w:t>
      </w:r>
      <w:r w:rsidR="008E260B">
        <w:rPr>
          <w:rFonts w:ascii="Times New Roman" w:hAnsi="Times New Roman"/>
          <w:b/>
          <w:sz w:val="22"/>
        </w:rPr>
        <w:t>®</w:t>
      </w:r>
      <w:r w:rsidR="00846C44" w:rsidRPr="00B67B61">
        <w:rPr>
          <w:rFonts w:ascii="Times New Roman" w:hAnsi="Times New Roman"/>
          <w:b/>
          <w:sz w:val="22"/>
        </w:rPr>
        <w:t xml:space="preserve"> </w:t>
      </w:r>
      <w:r w:rsidR="00FB68A0">
        <w:rPr>
          <w:rFonts w:ascii="Times New Roman" w:hAnsi="Times New Roman"/>
          <w:b/>
          <w:sz w:val="22"/>
        </w:rPr>
        <w:t>Stevie Award Winner</w:t>
      </w:r>
      <w:r w:rsidR="00846C44" w:rsidRPr="00B67B61">
        <w:rPr>
          <w:rFonts w:ascii="Times New Roman" w:hAnsi="Times New Roman"/>
          <w:b/>
          <w:sz w:val="22"/>
        </w:rPr>
        <w:t xml:space="preserve"> Press Release Template</w:t>
      </w:r>
    </w:p>
    <w:p w14:paraId="19AE4283" w14:textId="77777777" w:rsidR="00846C44" w:rsidRPr="00B67B61" w:rsidRDefault="00846C44" w:rsidP="00582431">
      <w:pPr>
        <w:pStyle w:val="NormalWeb"/>
        <w:spacing w:before="0" w:after="0"/>
        <w:jc w:val="center"/>
        <w:rPr>
          <w:rFonts w:ascii="Times New Roman" w:hAnsi="Times New Roman"/>
          <w:b/>
          <w:sz w:val="22"/>
        </w:rPr>
      </w:pPr>
      <w:r w:rsidRPr="00B67B61">
        <w:rPr>
          <w:rFonts w:ascii="Times New Roman" w:hAnsi="Times New Roman"/>
          <w:b/>
          <w:sz w:val="22"/>
        </w:rPr>
        <w:t xml:space="preserve">You do </w:t>
      </w:r>
      <w:r w:rsidRPr="00B60667">
        <w:rPr>
          <w:rFonts w:ascii="Times New Roman" w:hAnsi="Times New Roman"/>
          <w:b/>
          <w:i/>
          <w:sz w:val="22"/>
        </w:rPr>
        <w:t>not</w:t>
      </w:r>
      <w:r w:rsidRPr="00B67B61">
        <w:rPr>
          <w:rFonts w:ascii="Times New Roman" w:hAnsi="Times New Roman"/>
          <w:b/>
          <w:sz w:val="22"/>
        </w:rPr>
        <w:t xml:space="preserve"> have to use this template for your press release if your </w:t>
      </w:r>
      <w:r w:rsidR="00C90944">
        <w:rPr>
          <w:rFonts w:ascii="Times New Roman" w:hAnsi="Times New Roman"/>
          <w:b/>
          <w:sz w:val="22"/>
        </w:rPr>
        <w:t>organization</w:t>
      </w:r>
      <w:r w:rsidRPr="00B67B61">
        <w:rPr>
          <w:rFonts w:ascii="Times New Roman" w:hAnsi="Times New Roman"/>
          <w:b/>
          <w:sz w:val="22"/>
        </w:rPr>
        <w:t xml:space="preserve"> has </w:t>
      </w:r>
      <w:r w:rsidR="00D34876" w:rsidRPr="00B67B61">
        <w:rPr>
          <w:rFonts w:ascii="Times New Roman" w:hAnsi="Times New Roman"/>
          <w:b/>
          <w:sz w:val="22"/>
        </w:rPr>
        <w:t xml:space="preserve">one or more </w:t>
      </w:r>
      <w:r w:rsidR="00807205">
        <w:rPr>
          <w:rFonts w:ascii="Times New Roman" w:hAnsi="Times New Roman"/>
          <w:b/>
          <w:sz w:val="22"/>
        </w:rPr>
        <w:t>Stevie® Award wins</w:t>
      </w:r>
      <w:r w:rsidRPr="00B67B61">
        <w:rPr>
          <w:rFonts w:ascii="Times New Roman" w:hAnsi="Times New Roman"/>
          <w:b/>
          <w:sz w:val="22"/>
        </w:rPr>
        <w:t xml:space="preserve">.  However, if you </w:t>
      </w:r>
      <w:r w:rsidR="00B60667" w:rsidRPr="00B60667">
        <w:rPr>
          <w:rFonts w:ascii="Times New Roman" w:hAnsi="Times New Roman"/>
          <w:b/>
          <w:i/>
          <w:sz w:val="22"/>
        </w:rPr>
        <w:t>do</w:t>
      </w:r>
      <w:r w:rsidR="00B60667">
        <w:rPr>
          <w:rFonts w:ascii="Times New Roman" w:hAnsi="Times New Roman"/>
          <w:b/>
          <w:sz w:val="22"/>
        </w:rPr>
        <w:t xml:space="preserve"> </w:t>
      </w:r>
      <w:r w:rsidRPr="00B67B61">
        <w:rPr>
          <w:rFonts w:ascii="Times New Roman" w:hAnsi="Times New Roman"/>
          <w:b/>
          <w:sz w:val="22"/>
        </w:rPr>
        <w:t xml:space="preserve">use the paragraphs in red, we ask that you </w:t>
      </w:r>
      <w:r w:rsidR="008119F0" w:rsidRPr="00B67B61">
        <w:rPr>
          <w:rFonts w:ascii="Times New Roman" w:hAnsi="Times New Roman"/>
          <w:b/>
          <w:sz w:val="22"/>
        </w:rPr>
        <w:t>do not make changes to them</w:t>
      </w:r>
      <w:r w:rsidRPr="00B67B61">
        <w:rPr>
          <w:rFonts w:ascii="Times New Roman" w:hAnsi="Times New Roman"/>
          <w:b/>
          <w:sz w:val="22"/>
        </w:rPr>
        <w:t xml:space="preserve">.  Also note the usage of the </w:t>
      </w:r>
      <w:r w:rsidR="001339DB">
        <w:rPr>
          <w:rFonts w:ascii="Times New Roman" w:hAnsi="Times New Roman"/>
          <w:b/>
          <w:sz w:val="22"/>
        </w:rPr>
        <w:br/>
      </w:r>
      <w:r w:rsidRPr="00B67B61">
        <w:rPr>
          <w:rFonts w:ascii="Times New Roman" w:hAnsi="Times New Roman"/>
          <w:b/>
          <w:sz w:val="22"/>
        </w:rPr>
        <w:t>trademark</w:t>
      </w:r>
      <w:r w:rsidR="00D34876" w:rsidRPr="00B67B61">
        <w:rPr>
          <w:rFonts w:ascii="Times New Roman" w:hAnsi="Times New Roman"/>
          <w:b/>
          <w:sz w:val="22"/>
          <w:vertAlign w:val="superscript"/>
        </w:rPr>
        <w:t>®</w:t>
      </w:r>
      <w:r w:rsidRPr="00B67B61">
        <w:rPr>
          <w:rFonts w:ascii="Times New Roman" w:hAnsi="Times New Roman"/>
          <w:b/>
          <w:sz w:val="22"/>
        </w:rPr>
        <w:t xml:space="preserve"> symbol.</w:t>
      </w:r>
    </w:p>
    <w:p w14:paraId="4D3A5DA3" w14:textId="473BC9F5" w:rsidR="00274095" w:rsidRPr="00582431" w:rsidRDefault="00846C44" w:rsidP="00582431">
      <w:pPr>
        <w:pStyle w:val="NormalWeb"/>
        <w:spacing w:before="0" w:after="0"/>
        <w:jc w:val="center"/>
        <w:rPr>
          <w:rFonts w:ascii="Times New Roman" w:hAnsi="Times New Roman"/>
          <w:b/>
          <w:sz w:val="22"/>
        </w:rPr>
      </w:pPr>
      <w:r w:rsidRPr="00B67B61">
        <w:rPr>
          <w:rFonts w:ascii="Times New Roman" w:hAnsi="Times New Roman"/>
          <w:b/>
          <w:sz w:val="22"/>
        </w:rPr>
        <w:t xml:space="preserve">Please do not issue your press release before </w:t>
      </w:r>
      <w:r w:rsidR="0090719E">
        <w:rPr>
          <w:rFonts w:ascii="Times New Roman" w:hAnsi="Times New Roman"/>
          <w:b/>
          <w:sz w:val="22"/>
        </w:rPr>
        <w:t>Wednesday, 14</w:t>
      </w:r>
      <w:r w:rsidR="00A77E62">
        <w:rPr>
          <w:rFonts w:ascii="Times New Roman" w:hAnsi="Times New Roman"/>
          <w:b/>
          <w:sz w:val="22"/>
        </w:rPr>
        <w:t xml:space="preserve"> August</w:t>
      </w:r>
    </w:p>
    <w:p w14:paraId="532727B1" w14:textId="77777777" w:rsidR="00274095" w:rsidRPr="00B67B61" w:rsidRDefault="00274095">
      <w:pPr>
        <w:pStyle w:val="Heading1"/>
        <w:rPr>
          <w:sz w:val="22"/>
        </w:rPr>
      </w:pPr>
      <w:r w:rsidRPr="00B67B61">
        <w:rPr>
          <w:sz w:val="22"/>
        </w:rPr>
        <w:t xml:space="preserve">Contact:  </w:t>
      </w:r>
    </w:p>
    <w:p w14:paraId="202AA1FF" w14:textId="77777777" w:rsidR="00274095" w:rsidRPr="00B67B61" w:rsidRDefault="00274095">
      <w:r w:rsidRPr="00B67B61">
        <w:t>[CONTACT PERSON]</w:t>
      </w:r>
    </w:p>
    <w:p w14:paraId="1E956E4F" w14:textId="77777777" w:rsidR="00274095" w:rsidRPr="00B67B61" w:rsidRDefault="00274095">
      <w:r w:rsidRPr="00B67B61">
        <w:t>[PHONE AND EMAIL ADDRESS]</w:t>
      </w:r>
    </w:p>
    <w:p w14:paraId="65B588CA" w14:textId="77777777" w:rsidR="00274095" w:rsidRPr="00B67B61" w:rsidRDefault="00274095"/>
    <w:p w14:paraId="004DA127" w14:textId="77777777" w:rsidR="00274095" w:rsidRPr="00B67B61" w:rsidRDefault="00274095"/>
    <w:p w14:paraId="3D2BFAA2" w14:textId="02774FB7" w:rsidR="00274095" w:rsidRPr="00B67B61" w:rsidRDefault="00274095" w:rsidP="005D6219">
      <w:pPr>
        <w:jc w:val="center"/>
      </w:pPr>
      <w:r w:rsidRPr="00B67B61">
        <w:rPr>
          <w:b/>
        </w:rPr>
        <w:t>[</w:t>
      </w:r>
      <w:r w:rsidR="00C90944">
        <w:rPr>
          <w:b/>
        </w:rPr>
        <w:t>ORGANIZATION</w:t>
      </w:r>
      <w:r w:rsidR="00031FE4" w:rsidRPr="00B67B61">
        <w:rPr>
          <w:b/>
        </w:rPr>
        <w:t xml:space="preserve"> </w:t>
      </w:r>
      <w:r w:rsidR="001339DB">
        <w:rPr>
          <w:b/>
        </w:rPr>
        <w:t xml:space="preserve">OR INDIVIDUAL </w:t>
      </w:r>
      <w:r w:rsidR="00031FE4" w:rsidRPr="00B67B61">
        <w:rPr>
          <w:b/>
        </w:rPr>
        <w:t xml:space="preserve">NAME] </w:t>
      </w:r>
      <w:r w:rsidR="001339DB">
        <w:rPr>
          <w:b/>
        </w:rPr>
        <w:t>WINS</w:t>
      </w:r>
      <w:r w:rsidR="00031FE4" w:rsidRPr="00B67B61">
        <w:rPr>
          <w:b/>
        </w:rPr>
        <w:t xml:space="preserve"> </w:t>
      </w:r>
      <w:r w:rsidR="002F46EC">
        <w:rPr>
          <w:b/>
        </w:rPr>
        <w:t>[LEVEL] STEVIE</w:t>
      </w:r>
      <w:r w:rsidR="00564F38">
        <w:rPr>
          <w:b/>
          <w:color w:val="FF0000"/>
        </w:rPr>
        <w:t xml:space="preserve">® </w:t>
      </w:r>
      <w:r w:rsidR="001339DB">
        <w:rPr>
          <w:b/>
        </w:rPr>
        <w:t xml:space="preserve">AWARD </w:t>
      </w:r>
      <w:r w:rsidR="00031FE4" w:rsidRPr="00B67B61">
        <w:rPr>
          <w:b/>
        </w:rPr>
        <w:t>IN</w:t>
      </w:r>
      <w:r w:rsidR="00B60667">
        <w:rPr>
          <w:b/>
        </w:rPr>
        <w:t xml:space="preserve"> </w:t>
      </w:r>
      <w:r w:rsidR="0090719E">
        <w:rPr>
          <w:b/>
        </w:rPr>
        <w:t>2024</w:t>
      </w:r>
      <w:r w:rsidRPr="00B67B61">
        <w:rPr>
          <w:b/>
        </w:rPr>
        <w:t xml:space="preserve"> </w:t>
      </w:r>
      <w:r w:rsidR="00807205">
        <w:rPr>
          <w:b/>
        </w:rPr>
        <w:t>INTERNATIONAL BUSINESS AWARD</w:t>
      </w:r>
      <w:r w:rsidR="00564F38">
        <w:rPr>
          <w:b/>
        </w:rPr>
        <w:t>S</w:t>
      </w:r>
      <w:r w:rsidR="00564F38" w:rsidRPr="00F50785">
        <w:rPr>
          <w:b/>
          <w:color w:val="FF0000"/>
        </w:rPr>
        <w:t>®</w:t>
      </w:r>
    </w:p>
    <w:p w14:paraId="5B3AEBCC" w14:textId="77777777" w:rsidR="002B276C" w:rsidRPr="00B67B61" w:rsidRDefault="002B276C" w:rsidP="002B276C">
      <w:pPr>
        <w:pStyle w:val="Heading2"/>
        <w:jc w:val="left"/>
      </w:pPr>
    </w:p>
    <w:p w14:paraId="7E74DC41" w14:textId="2E337BD3" w:rsidR="00274095" w:rsidRDefault="002F46EC" w:rsidP="002B276C">
      <w:pPr>
        <w:pStyle w:val="Heading2"/>
      </w:pPr>
      <w:r>
        <w:t xml:space="preserve">Winners </w:t>
      </w:r>
      <w:r w:rsidR="00807205">
        <w:t xml:space="preserve">to Be Celebrated </w:t>
      </w:r>
      <w:r w:rsidR="008E260B">
        <w:t xml:space="preserve">During </w:t>
      </w:r>
      <w:r w:rsidR="00691F7D">
        <w:t xml:space="preserve">Event in </w:t>
      </w:r>
      <w:r w:rsidR="0090719E">
        <w:t>Istanbul</w:t>
      </w:r>
      <w:r w:rsidR="00691F7D">
        <w:t xml:space="preserve"> on </w:t>
      </w:r>
      <w:r w:rsidR="003A3280">
        <w:t>1</w:t>
      </w:r>
      <w:r w:rsidR="0090719E">
        <w:t>1</w:t>
      </w:r>
      <w:r w:rsidR="003A3280">
        <w:t xml:space="preserve"> October</w:t>
      </w:r>
    </w:p>
    <w:p w14:paraId="6432A013" w14:textId="77777777" w:rsidR="00564F38" w:rsidRPr="00564F38" w:rsidRDefault="00564F38" w:rsidP="00564F38"/>
    <w:p w14:paraId="0533D97D" w14:textId="77777777" w:rsidR="00274095" w:rsidRPr="00B67B61" w:rsidRDefault="00274095">
      <w:pPr>
        <w:rPr>
          <w:sz w:val="22"/>
        </w:rPr>
      </w:pPr>
    </w:p>
    <w:p w14:paraId="312B490F" w14:textId="0518AE43" w:rsidR="00FB68A0" w:rsidRDefault="00274095" w:rsidP="00FB68A0">
      <w:r w:rsidRPr="00B67B61">
        <w:t>[</w:t>
      </w:r>
      <w:smartTag w:uri="urn:schemas-microsoft-com:office:smarttags" w:element="stockticker">
        <w:r w:rsidRPr="00B67B61">
          <w:t>CITY</w:t>
        </w:r>
      </w:smartTag>
      <w:r w:rsidRPr="00B67B61">
        <w:t xml:space="preserve">, STATE] – </w:t>
      </w:r>
      <w:r w:rsidR="003A3280">
        <w:t>1</w:t>
      </w:r>
      <w:r w:rsidR="0090719E">
        <w:t>3</w:t>
      </w:r>
      <w:r w:rsidR="00A77E62">
        <w:t xml:space="preserve"> August, </w:t>
      </w:r>
      <w:r w:rsidR="0090719E">
        <w:t>2024</w:t>
      </w:r>
      <w:r w:rsidR="00136A38">
        <w:t xml:space="preserve"> </w:t>
      </w:r>
      <w:r w:rsidRPr="00B67B61">
        <w:t xml:space="preserve">– </w:t>
      </w:r>
      <w:r w:rsidR="00FB68A0">
        <w:t xml:space="preserve">[ORGANIZATION NAME] was </w:t>
      </w:r>
      <w:r w:rsidR="00807205">
        <w:t>named the winner of a</w:t>
      </w:r>
      <w:r w:rsidR="00FB68A0">
        <w:t xml:space="preserve"> [LEVEL] Stevie</w:t>
      </w:r>
      <w:r w:rsidR="00FB68A0">
        <w:rPr>
          <w:color w:val="FF0000"/>
        </w:rPr>
        <w:t>®</w:t>
      </w:r>
      <w:r w:rsidR="00FB68A0">
        <w:t xml:space="preserve"> Award in the [CATEGORY NAME] category in The </w:t>
      </w:r>
      <w:r w:rsidR="003A3280">
        <w:t>2</w:t>
      </w:r>
      <w:r w:rsidR="0090719E">
        <w:t>1st</w:t>
      </w:r>
      <w:r w:rsidR="00FB68A0">
        <w:t xml:space="preserve"> Annual </w:t>
      </w:r>
      <w:r w:rsidR="00807205">
        <w:t>International Business Awards</w:t>
      </w:r>
      <w:r w:rsidR="00987792" w:rsidRPr="008E260B">
        <w:rPr>
          <w:color w:val="FF0000"/>
        </w:rPr>
        <w:t>®</w:t>
      </w:r>
      <w:r w:rsidR="00807205">
        <w:t xml:space="preserve"> today</w:t>
      </w:r>
      <w:r w:rsidR="00FB68A0">
        <w:t>.</w:t>
      </w:r>
    </w:p>
    <w:p w14:paraId="649E8436" w14:textId="77777777" w:rsidR="00274095" w:rsidRPr="00B67B61" w:rsidRDefault="00274095"/>
    <w:p w14:paraId="3042FB90" w14:textId="5B4E01E0" w:rsidR="00274095" w:rsidRDefault="00274095">
      <w:pPr>
        <w:rPr>
          <w:color w:val="FF0000"/>
        </w:rPr>
      </w:pPr>
      <w:r w:rsidRPr="00B67B61">
        <w:rPr>
          <w:color w:val="FF0000"/>
        </w:rPr>
        <w:t xml:space="preserve">The </w:t>
      </w:r>
      <w:r w:rsidR="00807205">
        <w:rPr>
          <w:color w:val="FF0000"/>
        </w:rPr>
        <w:t>International Business Awards</w:t>
      </w:r>
      <w:r w:rsidR="00D064EF" w:rsidRPr="00B67B61">
        <w:rPr>
          <w:color w:val="FF0000"/>
        </w:rPr>
        <w:t xml:space="preserve"> are</w:t>
      </w:r>
      <w:r w:rsidR="006264CA" w:rsidRPr="00B67B61">
        <w:rPr>
          <w:color w:val="FF0000"/>
        </w:rPr>
        <w:t xml:space="preserve"> the </w:t>
      </w:r>
      <w:r w:rsidR="00807205">
        <w:rPr>
          <w:color w:val="FF0000"/>
        </w:rPr>
        <w:t>world’s</w:t>
      </w:r>
      <w:r w:rsidR="006264CA" w:rsidRPr="00B67B61">
        <w:rPr>
          <w:color w:val="FF0000"/>
        </w:rPr>
        <w:t xml:space="preserve"> premier business awards program.</w:t>
      </w:r>
      <w:r w:rsidRPr="00B67B61">
        <w:rPr>
          <w:color w:val="FF0000"/>
        </w:rPr>
        <w:t xml:space="preserve"> </w:t>
      </w:r>
      <w:r w:rsidR="006264CA" w:rsidRPr="00B67B61">
        <w:rPr>
          <w:color w:val="FF0000"/>
        </w:rPr>
        <w:t xml:space="preserve">All </w:t>
      </w:r>
      <w:r w:rsidR="00807205">
        <w:rPr>
          <w:color w:val="FF0000"/>
        </w:rPr>
        <w:t xml:space="preserve">individuals and </w:t>
      </w:r>
      <w:r w:rsidR="006264CA" w:rsidRPr="00B67B61">
        <w:rPr>
          <w:color w:val="FF0000"/>
        </w:rPr>
        <w:t xml:space="preserve">organizations </w:t>
      </w:r>
      <w:r w:rsidR="00807205">
        <w:rPr>
          <w:color w:val="FF0000"/>
        </w:rPr>
        <w:t>worldwide</w:t>
      </w:r>
      <w:r w:rsidR="006264CA" w:rsidRPr="00B67B61">
        <w:rPr>
          <w:color w:val="FF0000"/>
        </w:rPr>
        <w:t xml:space="preserve"> </w:t>
      </w:r>
      <w:r w:rsidR="00D46446" w:rsidRPr="00B67B61">
        <w:rPr>
          <w:color w:val="FF0000"/>
        </w:rPr>
        <w:t xml:space="preserve">– public and private, for-profit and non-profit, large and small </w:t>
      </w:r>
      <w:r w:rsidR="00D46446">
        <w:rPr>
          <w:color w:val="FF0000"/>
        </w:rPr>
        <w:t xml:space="preserve">- </w:t>
      </w:r>
      <w:r w:rsidR="006264CA" w:rsidRPr="00B67B61">
        <w:rPr>
          <w:color w:val="FF0000"/>
        </w:rPr>
        <w:t>a</w:t>
      </w:r>
      <w:r w:rsidR="0062225B">
        <w:rPr>
          <w:color w:val="FF0000"/>
        </w:rPr>
        <w:t>re eligible to submit</w:t>
      </w:r>
      <w:r w:rsidR="00D46446">
        <w:rPr>
          <w:color w:val="FF0000"/>
        </w:rPr>
        <w:t xml:space="preserve"> nominations</w:t>
      </w:r>
      <w:r w:rsidR="006264CA" w:rsidRPr="00B67B61">
        <w:rPr>
          <w:color w:val="FF0000"/>
        </w:rPr>
        <w:t>. </w:t>
      </w:r>
      <w:r w:rsidR="00807205">
        <w:rPr>
          <w:color w:val="FF0000"/>
        </w:rPr>
        <w:t xml:space="preserve">The </w:t>
      </w:r>
      <w:r w:rsidR="0090719E">
        <w:rPr>
          <w:color w:val="FF0000"/>
        </w:rPr>
        <w:t>2024</w:t>
      </w:r>
      <w:r w:rsidR="00807205">
        <w:rPr>
          <w:color w:val="FF0000"/>
        </w:rPr>
        <w:t xml:space="preserve"> IBAs r</w:t>
      </w:r>
      <w:r w:rsidR="00782B3A">
        <w:rPr>
          <w:color w:val="FF0000"/>
        </w:rPr>
        <w:t xml:space="preserve">eceived entries from </w:t>
      </w:r>
      <w:r w:rsidR="00850161">
        <w:rPr>
          <w:color w:val="FF0000"/>
        </w:rPr>
        <w:t xml:space="preserve">organizations in </w:t>
      </w:r>
      <w:r w:rsidR="007B5477">
        <w:rPr>
          <w:color w:val="FF0000"/>
        </w:rPr>
        <w:t>6</w:t>
      </w:r>
      <w:r w:rsidR="0090719E">
        <w:rPr>
          <w:color w:val="FF0000"/>
        </w:rPr>
        <w:t>2</w:t>
      </w:r>
      <w:r w:rsidR="00564F38">
        <w:rPr>
          <w:color w:val="FF0000"/>
        </w:rPr>
        <w:t xml:space="preserve"> </w:t>
      </w:r>
      <w:r w:rsidR="00807205" w:rsidRPr="001E5CEB">
        <w:rPr>
          <w:color w:val="FF0000"/>
        </w:rPr>
        <w:t>nations and territories.</w:t>
      </w:r>
    </w:p>
    <w:p w14:paraId="14B98507" w14:textId="77777777" w:rsidR="00FB68A0" w:rsidRPr="0042026A" w:rsidRDefault="00FB68A0">
      <w:pPr>
        <w:rPr>
          <w:color w:val="FF0000"/>
        </w:rPr>
      </w:pPr>
    </w:p>
    <w:p w14:paraId="2C311C7C" w14:textId="4AD11C8E" w:rsidR="00FB68A0" w:rsidRPr="0042026A" w:rsidRDefault="00691F7D">
      <w:pPr>
        <w:rPr>
          <w:color w:val="FF0000"/>
        </w:rPr>
      </w:pPr>
      <w:r>
        <w:rPr>
          <w:color w:val="FF0000"/>
        </w:rPr>
        <w:t xml:space="preserve">Winners will be celebrated during a gala banquet at the </w:t>
      </w:r>
      <w:r w:rsidR="0090719E">
        <w:rPr>
          <w:color w:val="FF0000"/>
        </w:rPr>
        <w:t>InterContinental</w:t>
      </w:r>
      <w:r>
        <w:rPr>
          <w:color w:val="FF0000"/>
        </w:rPr>
        <w:t xml:space="preserve"> Hotel in </w:t>
      </w:r>
      <w:r w:rsidR="0090719E">
        <w:rPr>
          <w:color w:val="FF0000"/>
        </w:rPr>
        <w:t>Istanbul</w:t>
      </w:r>
      <w:r w:rsidR="003A3280">
        <w:rPr>
          <w:color w:val="FF0000"/>
        </w:rPr>
        <w:t xml:space="preserve">, </w:t>
      </w:r>
      <w:r w:rsidR="0090719E">
        <w:rPr>
          <w:color w:val="FF0000"/>
        </w:rPr>
        <w:t>Türkiye</w:t>
      </w:r>
      <w:r>
        <w:rPr>
          <w:color w:val="FF0000"/>
        </w:rPr>
        <w:t xml:space="preserve"> on </w:t>
      </w:r>
      <w:r w:rsidR="003A3280">
        <w:rPr>
          <w:color w:val="FF0000"/>
        </w:rPr>
        <w:t>Friday</w:t>
      </w:r>
      <w:r>
        <w:rPr>
          <w:color w:val="FF0000"/>
        </w:rPr>
        <w:t xml:space="preserve">, </w:t>
      </w:r>
      <w:r w:rsidR="003A3280">
        <w:rPr>
          <w:color w:val="FF0000"/>
        </w:rPr>
        <w:t>1</w:t>
      </w:r>
      <w:r w:rsidR="0090719E">
        <w:rPr>
          <w:color w:val="FF0000"/>
        </w:rPr>
        <w:t>1</w:t>
      </w:r>
      <w:r w:rsidR="003A3280">
        <w:rPr>
          <w:color w:val="FF0000"/>
        </w:rPr>
        <w:t xml:space="preserve"> October</w:t>
      </w:r>
      <w:r>
        <w:rPr>
          <w:color w:val="FF0000"/>
        </w:rPr>
        <w:t>.</w:t>
      </w:r>
    </w:p>
    <w:p w14:paraId="731E8AB3" w14:textId="77777777" w:rsidR="00274095" w:rsidRPr="00B67B61" w:rsidRDefault="00274095">
      <w:pPr>
        <w:rPr>
          <w:color w:val="FF0000"/>
        </w:rPr>
      </w:pPr>
    </w:p>
    <w:p w14:paraId="75BBE411" w14:textId="302FA694" w:rsidR="007B5477" w:rsidRDefault="007B5477" w:rsidP="00846C44">
      <w:r>
        <w:t>More than 3,</w:t>
      </w:r>
      <w:r w:rsidR="0090719E">
        <w:t>6</w:t>
      </w:r>
      <w:r>
        <w:t>00</w:t>
      </w:r>
      <w:r w:rsidR="006F3810" w:rsidRPr="00B67B61">
        <w:t xml:space="preserve"> </w:t>
      </w:r>
      <w:r w:rsidR="000629AB">
        <w:t>nominations</w:t>
      </w:r>
      <w:r w:rsidR="00274095" w:rsidRPr="00B67B61">
        <w:t xml:space="preserve"> from </w:t>
      </w:r>
      <w:r w:rsidR="00C90944">
        <w:t>organizations</w:t>
      </w:r>
      <w:r w:rsidR="00274095" w:rsidRPr="00B67B61">
        <w:t xml:space="preserve"> of all sizes and in virtually every industry were submitted </w:t>
      </w:r>
      <w:r w:rsidR="000629AB">
        <w:t xml:space="preserve">this year </w:t>
      </w:r>
      <w:r w:rsidR="00274095" w:rsidRPr="00B67B61">
        <w:t>for consideration in</w:t>
      </w:r>
      <w:r w:rsidR="00BC53E3">
        <w:t xml:space="preserve"> a wide range of </w:t>
      </w:r>
      <w:r w:rsidR="00274095" w:rsidRPr="00B67B61">
        <w:t xml:space="preserve">categories, including </w:t>
      </w:r>
      <w:r w:rsidR="0032654A" w:rsidRPr="00B67B61">
        <w:t>Company</w:t>
      </w:r>
      <w:r w:rsidR="00C90944">
        <w:t xml:space="preserve"> of the Year</w:t>
      </w:r>
      <w:r w:rsidR="00274095" w:rsidRPr="00B67B61">
        <w:t xml:space="preserve">, </w:t>
      </w:r>
      <w:r w:rsidR="00715D32">
        <w:t>Marketing Campaign</w:t>
      </w:r>
      <w:r w:rsidR="00C90944">
        <w:t xml:space="preserve"> of the Year</w:t>
      </w:r>
      <w:r w:rsidR="00274095" w:rsidRPr="00B67B61">
        <w:t>, Best New Product</w:t>
      </w:r>
      <w:r w:rsidR="00031FE4" w:rsidRPr="00B67B61">
        <w:t xml:space="preserve"> or Service</w:t>
      </w:r>
      <w:r w:rsidR="00C90944">
        <w:t xml:space="preserve"> of the Year</w:t>
      </w:r>
      <w:r w:rsidR="006F3810" w:rsidRPr="00B67B61">
        <w:t>,</w:t>
      </w:r>
      <w:r w:rsidR="00153390" w:rsidRPr="00B67B61">
        <w:t xml:space="preserve"> </w:t>
      </w:r>
      <w:r w:rsidR="00715D32">
        <w:t xml:space="preserve">Startup of the Year, </w:t>
      </w:r>
      <w:r w:rsidR="006F3810" w:rsidRPr="00B67B61">
        <w:t>Corporate Social Responsibility Program</w:t>
      </w:r>
      <w:r w:rsidR="00C90944">
        <w:t xml:space="preserve"> of the Year</w:t>
      </w:r>
      <w:r w:rsidR="00153390" w:rsidRPr="00B67B61">
        <w:t xml:space="preserve">, </w:t>
      </w:r>
      <w:r w:rsidR="00B60667">
        <w:t>and Executive</w:t>
      </w:r>
      <w:r w:rsidR="00C90944">
        <w:t xml:space="preserve"> of the Year</w:t>
      </w:r>
      <w:r w:rsidR="008D4482">
        <w:t>, among others</w:t>
      </w:r>
      <w:r w:rsidR="00274095" w:rsidRPr="00B67B61">
        <w:t xml:space="preserve">. </w:t>
      </w:r>
      <w:r>
        <w:t xml:space="preserve"> </w:t>
      </w:r>
    </w:p>
    <w:p w14:paraId="442967DF" w14:textId="77777777" w:rsidR="007B5477" w:rsidRDefault="007B5477" w:rsidP="00846C44"/>
    <w:p w14:paraId="0382AE0E" w14:textId="77777777" w:rsidR="00274095" w:rsidRPr="00B67B61" w:rsidRDefault="00274095" w:rsidP="00846C44">
      <w:pPr>
        <w:rPr>
          <w:color w:val="FF0000"/>
        </w:rPr>
      </w:pPr>
      <w:r w:rsidRPr="00B67B61">
        <w:t>[</w:t>
      </w:r>
      <w:r w:rsidR="00C90944">
        <w:t>ORGANIZATION</w:t>
      </w:r>
      <w:r w:rsidRPr="00B67B61">
        <w:t xml:space="preserve"> NAME] </w:t>
      </w:r>
      <w:r w:rsidR="00AD67E2">
        <w:t>won</w:t>
      </w:r>
      <w:r w:rsidR="000629AB">
        <w:t xml:space="preserve"> </w:t>
      </w:r>
      <w:r w:rsidRPr="00B67B61">
        <w:t xml:space="preserve">in the [CATEGORY NAME] category for [INDUSTRY </w:t>
      </w:r>
      <w:smartTag w:uri="urn:schemas-microsoft-com:office:smarttags" w:element="stockticker">
        <w:r w:rsidRPr="00B67B61">
          <w:t>AND</w:t>
        </w:r>
      </w:smartTag>
      <w:r w:rsidRPr="00B67B61">
        <w:t xml:space="preserve">/OR SIZE OF COMPANY]. </w:t>
      </w:r>
    </w:p>
    <w:p w14:paraId="475C12F9" w14:textId="77777777" w:rsidR="00274095" w:rsidRPr="00B67B61" w:rsidRDefault="00274095">
      <w:pPr>
        <w:rPr>
          <w:color w:val="FF0000"/>
        </w:rPr>
      </w:pPr>
    </w:p>
    <w:p w14:paraId="3250A3AA" w14:textId="4AE411AB" w:rsidR="00274095" w:rsidRPr="00B67B61" w:rsidRDefault="00274095">
      <w:r w:rsidRPr="00B67B61">
        <w:t xml:space="preserve">[PARAGRAPH ABOUT THE </w:t>
      </w:r>
      <w:r w:rsidR="00FB68A0">
        <w:t>WINNING</w:t>
      </w:r>
      <w:r w:rsidRPr="00B67B61">
        <w:t xml:space="preserve"> NOMIN</w:t>
      </w:r>
      <w:r w:rsidR="00564CF5">
        <w:t xml:space="preserve">ATION(S) AND THEIR ACHIEVEMENTS.  CONSIDER INCLUDING SOME OF THE POSITIVE JUDGES’ COMMENTS ABOUT YOUR NOMINATIONS. </w:t>
      </w:r>
      <w:r w:rsidR="00564F38">
        <w:t xml:space="preserve">ALL JUDGES’ COMMENTS </w:t>
      </w:r>
      <w:r w:rsidR="007B6B71">
        <w:t>MAY BE</w:t>
      </w:r>
      <w:r w:rsidR="00564F38">
        <w:t xml:space="preserve"> ACCESS</w:t>
      </w:r>
      <w:r w:rsidR="007B6B71">
        <w:t>ED</w:t>
      </w:r>
      <w:r w:rsidR="00564F38">
        <w:t xml:space="preserve"> IN YOUR ENTRY-SUBMISSION ACCOUNT ON THE IBA WEBSITE AS OF </w:t>
      </w:r>
      <w:r w:rsidR="00691F7D">
        <w:t>10</w:t>
      </w:r>
      <w:r w:rsidR="00A77E62">
        <w:t xml:space="preserve"> </w:t>
      </w:r>
      <w:r w:rsidR="00564F38">
        <w:t>AUGUST.</w:t>
      </w:r>
      <w:r w:rsidR="00564CF5">
        <w:t xml:space="preserve"> INCLUDE</w:t>
      </w:r>
      <w:r w:rsidRPr="00B67B61">
        <w:t xml:space="preserve"> A QUOTE FROM </w:t>
      </w:r>
      <w:r w:rsidR="00C90944">
        <w:t xml:space="preserve">AN </w:t>
      </w:r>
      <w:r w:rsidRPr="00B67B61">
        <w:t xml:space="preserve">EXECUTIVE </w:t>
      </w:r>
      <w:r w:rsidR="00C90944">
        <w:t xml:space="preserve">WITHIN YOUR ORGANIZATION </w:t>
      </w:r>
      <w:r w:rsidRPr="00B67B61">
        <w:t>CONGRATULATING THOSE NOMINATED.]</w:t>
      </w:r>
    </w:p>
    <w:p w14:paraId="5AA375FE" w14:textId="77777777" w:rsidR="00274095" w:rsidRPr="00B67B61" w:rsidRDefault="00274095"/>
    <w:p w14:paraId="4BF264D1" w14:textId="05331F3F" w:rsidR="00A52E07" w:rsidRDefault="00FB68A0" w:rsidP="00A52E07">
      <w:pPr>
        <w:rPr>
          <w:color w:val="FF0000"/>
        </w:rPr>
      </w:pPr>
      <w:r>
        <w:rPr>
          <w:color w:val="FF0000"/>
        </w:rPr>
        <w:t xml:space="preserve">Stevie Award winners were </w:t>
      </w:r>
      <w:r w:rsidR="00715D32">
        <w:rPr>
          <w:color w:val="FF0000"/>
        </w:rPr>
        <w:t xml:space="preserve">determined by the average scores of </w:t>
      </w:r>
      <w:r w:rsidR="00E87911">
        <w:rPr>
          <w:color w:val="FF0000"/>
        </w:rPr>
        <w:t xml:space="preserve">more than </w:t>
      </w:r>
      <w:r w:rsidR="0090719E">
        <w:rPr>
          <w:color w:val="FF0000"/>
        </w:rPr>
        <w:t>300</w:t>
      </w:r>
      <w:r>
        <w:rPr>
          <w:color w:val="FF0000"/>
        </w:rPr>
        <w:t xml:space="preserve"> executives </w:t>
      </w:r>
      <w:r w:rsidR="00AD67E2">
        <w:rPr>
          <w:color w:val="FF0000"/>
        </w:rPr>
        <w:t>world</w:t>
      </w:r>
      <w:r>
        <w:rPr>
          <w:color w:val="FF0000"/>
        </w:rPr>
        <w:t xml:space="preserve">wide who participated in the judging process </w:t>
      </w:r>
      <w:r w:rsidR="003E12EC">
        <w:rPr>
          <w:color w:val="FF0000"/>
        </w:rPr>
        <w:t>in</w:t>
      </w:r>
      <w:r w:rsidR="000A6CD1">
        <w:rPr>
          <w:color w:val="FF0000"/>
        </w:rPr>
        <w:t xml:space="preserve"> </w:t>
      </w:r>
      <w:r w:rsidR="007B5477">
        <w:rPr>
          <w:color w:val="FF0000"/>
        </w:rPr>
        <w:t>Ju</w:t>
      </w:r>
      <w:r w:rsidR="00A77E62">
        <w:rPr>
          <w:color w:val="FF0000"/>
        </w:rPr>
        <w:t>ne</w:t>
      </w:r>
      <w:r w:rsidR="000A6CD1">
        <w:rPr>
          <w:color w:val="FF0000"/>
        </w:rPr>
        <w:t xml:space="preserve"> </w:t>
      </w:r>
      <w:r w:rsidR="00EB2354">
        <w:rPr>
          <w:color w:val="FF0000"/>
        </w:rPr>
        <w:t>and</w:t>
      </w:r>
      <w:r w:rsidR="000A6CD1">
        <w:rPr>
          <w:color w:val="FF0000"/>
        </w:rPr>
        <w:t xml:space="preserve"> </w:t>
      </w:r>
      <w:r w:rsidR="00D87A9B">
        <w:rPr>
          <w:color w:val="FF0000"/>
        </w:rPr>
        <w:t>July</w:t>
      </w:r>
      <w:r>
        <w:rPr>
          <w:color w:val="FF0000"/>
        </w:rPr>
        <w:t>.</w:t>
      </w:r>
    </w:p>
    <w:p w14:paraId="2D129412" w14:textId="77777777" w:rsidR="00E87911" w:rsidRDefault="00E87911" w:rsidP="00A52E07"/>
    <w:p w14:paraId="3CC750D4" w14:textId="28220C9D" w:rsidR="00B301C8" w:rsidRPr="00B301C8" w:rsidRDefault="00EB2354" w:rsidP="00B301C8">
      <w:r>
        <w:t>“</w:t>
      </w:r>
      <w:r w:rsidR="0090719E">
        <w:t xml:space="preserve">We’ve long considered The International Business Awards to be the ‘Olympics for the workplace,’ and this year’s competition is the best-ever </w:t>
      </w:r>
      <w:r w:rsidR="00834112">
        <w:t>proof</w:t>
      </w:r>
      <w:r w:rsidR="0090719E">
        <w:t xml:space="preserve"> of that</w:t>
      </w:r>
      <w:r w:rsidR="00FA1BF9">
        <w:t xml:space="preserve">,” said Stevie Awards president Maggie </w:t>
      </w:r>
      <w:r>
        <w:t>Miller</w:t>
      </w:r>
      <w:r w:rsidR="00FA1BF9">
        <w:t>.</w:t>
      </w:r>
      <w:r w:rsidR="00A77E62">
        <w:t xml:space="preserve">  “</w:t>
      </w:r>
      <w:r w:rsidR="00893977">
        <w:t xml:space="preserve">The winners have demonstrated that their organizations have set and achieved lofty goals.  We congratulate them on their recognized achievements, and look forward to celebrating them on stage in </w:t>
      </w:r>
      <w:r w:rsidR="0090719E">
        <w:t>Istanbul</w:t>
      </w:r>
      <w:r w:rsidR="00893977">
        <w:t xml:space="preserve"> on 1</w:t>
      </w:r>
      <w:r w:rsidR="0090719E">
        <w:t>1</w:t>
      </w:r>
      <w:r w:rsidR="00893977">
        <w:t xml:space="preserve"> October</w:t>
      </w:r>
      <w:r w:rsidR="00A77E62">
        <w:t>.”</w:t>
      </w:r>
    </w:p>
    <w:p w14:paraId="4574AA22" w14:textId="77777777" w:rsidR="00274095" w:rsidRPr="00B67B61" w:rsidRDefault="00274095"/>
    <w:p w14:paraId="27AFC161" w14:textId="77777777" w:rsidR="001672C9" w:rsidRPr="00B67B61" w:rsidRDefault="001672C9">
      <w:r w:rsidRPr="00B67B61">
        <w:t xml:space="preserve">Details about The </w:t>
      </w:r>
      <w:r w:rsidR="00807205">
        <w:t>International Business Awards</w:t>
      </w:r>
      <w:r w:rsidR="007002DC">
        <w:t xml:space="preserve"> and the lists </w:t>
      </w:r>
      <w:r w:rsidRPr="00B67B61">
        <w:t xml:space="preserve">of </w:t>
      </w:r>
      <w:r w:rsidR="00FB68A0">
        <w:t>Stevie Award winners</w:t>
      </w:r>
      <w:r w:rsidRPr="00B67B61">
        <w:t xml:space="preserve"> are available at </w:t>
      </w:r>
      <w:hyperlink r:id="rId5" w:history="1">
        <w:r w:rsidR="00D90FA9" w:rsidRPr="006D7D83">
          <w:rPr>
            <w:rStyle w:val="Hyperlink"/>
          </w:rPr>
          <w:t>www.StevieAwards.com/IBA</w:t>
        </w:r>
      </w:hyperlink>
      <w:r w:rsidRPr="00B67B61">
        <w:t>.</w:t>
      </w:r>
      <w:r w:rsidR="00AD67E2">
        <w:t xml:space="preserve"> </w:t>
      </w:r>
    </w:p>
    <w:p w14:paraId="1C9A76B7" w14:textId="77777777" w:rsidR="00274095" w:rsidRPr="00B67B61" w:rsidRDefault="00274095"/>
    <w:p w14:paraId="6CC9011A" w14:textId="77777777" w:rsidR="00274095" w:rsidRPr="00B67B61" w:rsidRDefault="00274095">
      <w:pPr>
        <w:rPr>
          <w:b/>
          <w:sz w:val="22"/>
          <w:u w:val="single"/>
        </w:rPr>
      </w:pPr>
      <w:r w:rsidRPr="00B67B61">
        <w:rPr>
          <w:b/>
          <w:sz w:val="22"/>
          <w:u w:val="single"/>
        </w:rPr>
        <w:t>About [</w:t>
      </w:r>
      <w:r w:rsidR="000629AB">
        <w:rPr>
          <w:b/>
          <w:sz w:val="22"/>
          <w:u w:val="single"/>
        </w:rPr>
        <w:t>ORGANIZATION</w:t>
      </w:r>
      <w:r w:rsidRPr="00B67B61">
        <w:rPr>
          <w:b/>
          <w:sz w:val="22"/>
          <w:u w:val="single"/>
        </w:rPr>
        <w:t xml:space="preserve"> NAME]</w:t>
      </w:r>
    </w:p>
    <w:p w14:paraId="763C2C3E" w14:textId="77777777" w:rsidR="00274095" w:rsidRPr="00B67B61" w:rsidRDefault="00274095">
      <w:pPr>
        <w:rPr>
          <w:b/>
          <w:sz w:val="22"/>
          <w:u w:val="single"/>
        </w:rPr>
      </w:pPr>
      <w:r w:rsidRPr="00B67B61">
        <w:rPr>
          <w:sz w:val="22"/>
        </w:rPr>
        <w:t xml:space="preserve">[BOILERPLATE PARAGRAPH ABOUT YOUR </w:t>
      </w:r>
      <w:r w:rsidR="00C90944">
        <w:rPr>
          <w:sz w:val="22"/>
        </w:rPr>
        <w:t>ORGANIZATION</w:t>
      </w:r>
      <w:r w:rsidRPr="00B67B61">
        <w:rPr>
          <w:sz w:val="22"/>
        </w:rPr>
        <w:t>]</w:t>
      </w:r>
    </w:p>
    <w:p w14:paraId="7D7A32A4" w14:textId="77777777" w:rsidR="00274095" w:rsidRPr="00B67B61" w:rsidRDefault="00274095">
      <w:pPr>
        <w:autoSpaceDE w:val="0"/>
        <w:autoSpaceDN w:val="0"/>
        <w:adjustRightInd w:val="0"/>
        <w:rPr>
          <w:b/>
          <w:sz w:val="22"/>
          <w:u w:val="single"/>
        </w:rPr>
      </w:pPr>
    </w:p>
    <w:p w14:paraId="53F5C1FA" w14:textId="2982F299" w:rsidR="00274095" w:rsidRPr="00B67B61" w:rsidRDefault="000629AB">
      <w:r>
        <w:rPr>
          <w:rStyle w:val="Strong"/>
          <w:color w:val="FF0000"/>
          <w:u w:val="single"/>
        </w:rPr>
        <w:t>About t</w:t>
      </w:r>
      <w:r w:rsidR="00A52E07" w:rsidRPr="00B67B61">
        <w:rPr>
          <w:rStyle w:val="Strong"/>
          <w:color w:val="FF0000"/>
          <w:u w:val="single"/>
        </w:rPr>
        <w:t>he Stevie Awards</w:t>
      </w:r>
      <w:r w:rsidR="00A52E07" w:rsidRPr="00B67B61">
        <w:rPr>
          <w:b/>
          <w:bCs/>
          <w:color w:val="FF0000"/>
          <w:u w:val="single"/>
        </w:rPr>
        <w:br/>
      </w:r>
      <w:r w:rsidR="00304563" w:rsidRPr="00304563">
        <w:rPr>
          <w:color w:val="FF0000"/>
          <w:shd w:val="clear" w:color="auto" w:fill="FFFFFF"/>
        </w:rPr>
        <w:t xml:space="preserve">Stevie Awards are conferred in </w:t>
      </w:r>
      <w:r w:rsidR="0090719E">
        <w:rPr>
          <w:color w:val="FF0000"/>
          <w:shd w:val="clear" w:color="auto" w:fill="FFFFFF"/>
        </w:rPr>
        <w:t>nine</w:t>
      </w:r>
      <w:r w:rsidR="00304563" w:rsidRPr="00304563">
        <w:rPr>
          <w:color w:val="FF0000"/>
          <w:shd w:val="clear" w:color="auto" w:fill="FFFFFF"/>
        </w:rPr>
        <w:t xml:space="preserve"> programs: the Asia-Pacific Stevie Awards, the German Stevie Awards, </w:t>
      </w:r>
      <w:r w:rsidR="00FA1BF9">
        <w:rPr>
          <w:color w:val="FF0000"/>
          <w:shd w:val="clear" w:color="auto" w:fill="FFFFFF"/>
        </w:rPr>
        <w:t xml:space="preserve">the Middle East &amp; North Africa Stevie Awards, </w:t>
      </w:r>
      <w:r w:rsidR="00304563" w:rsidRPr="00304563">
        <w:rPr>
          <w:color w:val="FF0000"/>
          <w:shd w:val="clear" w:color="auto" w:fill="FFFFFF"/>
        </w:rPr>
        <w:t>The American Business Awards</w:t>
      </w:r>
      <w:r w:rsidR="0042026A">
        <w:rPr>
          <w:color w:val="FF0000"/>
          <w:shd w:val="clear" w:color="auto" w:fill="FFFFFF"/>
        </w:rPr>
        <w:t>®</w:t>
      </w:r>
      <w:r w:rsidR="00304563" w:rsidRPr="00304563">
        <w:rPr>
          <w:color w:val="FF0000"/>
          <w:shd w:val="clear" w:color="auto" w:fill="FFFFFF"/>
        </w:rPr>
        <w:t>, The International Business Awards</w:t>
      </w:r>
      <w:r w:rsidR="0042026A">
        <w:rPr>
          <w:color w:val="FF0000"/>
          <w:shd w:val="clear" w:color="auto" w:fill="FFFFFF"/>
        </w:rPr>
        <w:t>®</w:t>
      </w:r>
      <w:r w:rsidR="00304563" w:rsidRPr="00304563">
        <w:rPr>
          <w:color w:val="FF0000"/>
          <w:shd w:val="clear" w:color="auto" w:fill="FFFFFF"/>
        </w:rPr>
        <w:t>, the Stevie Awards for Women in Business, the Stevie Awards for Great Employers</w:t>
      </w:r>
      <w:r w:rsidR="007254AB">
        <w:rPr>
          <w:color w:val="FF0000"/>
          <w:shd w:val="clear" w:color="auto" w:fill="FFFFFF"/>
        </w:rPr>
        <w:t>,</w:t>
      </w:r>
      <w:r w:rsidR="00304563" w:rsidRPr="00304563">
        <w:rPr>
          <w:color w:val="FF0000"/>
          <w:shd w:val="clear" w:color="auto" w:fill="FFFFFF"/>
        </w:rPr>
        <w:t xml:space="preserve"> the Stevie Awards for Sales &amp; Customer Service</w:t>
      </w:r>
      <w:r w:rsidR="0090719E">
        <w:rPr>
          <w:color w:val="FF0000"/>
          <w:shd w:val="clear" w:color="auto" w:fill="FFFFFF"/>
        </w:rPr>
        <w:t>, and the Stevie Awards for Technology Excellence</w:t>
      </w:r>
      <w:r w:rsidR="00304563" w:rsidRPr="00304563">
        <w:rPr>
          <w:color w:val="FF0000"/>
          <w:shd w:val="clear" w:color="auto" w:fill="FFFFFF"/>
        </w:rPr>
        <w:t>. Stevie Awards competitions receive more than 1</w:t>
      </w:r>
      <w:r w:rsidR="00564F38">
        <w:rPr>
          <w:color w:val="FF0000"/>
          <w:shd w:val="clear" w:color="auto" w:fill="FFFFFF"/>
        </w:rPr>
        <w:t>2</w:t>
      </w:r>
      <w:r w:rsidR="00304563" w:rsidRPr="00304563">
        <w:rPr>
          <w:color w:val="FF0000"/>
          <w:shd w:val="clear" w:color="auto" w:fill="FFFFFF"/>
        </w:rPr>
        <w:t xml:space="preserve">,000 </w:t>
      </w:r>
      <w:r w:rsidR="007254AB">
        <w:rPr>
          <w:color w:val="FF0000"/>
          <w:shd w:val="clear" w:color="auto" w:fill="FFFFFF"/>
        </w:rPr>
        <w:t>nominations</w:t>
      </w:r>
      <w:r w:rsidR="00304563" w:rsidRPr="00304563">
        <w:rPr>
          <w:color w:val="FF0000"/>
          <w:shd w:val="clear" w:color="auto" w:fill="FFFFFF"/>
        </w:rPr>
        <w:t xml:space="preserve"> each year from organizations in more than </w:t>
      </w:r>
      <w:r w:rsidR="00564F38">
        <w:rPr>
          <w:color w:val="FF0000"/>
          <w:shd w:val="clear" w:color="auto" w:fill="FFFFFF"/>
        </w:rPr>
        <w:t>7</w:t>
      </w:r>
      <w:r w:rsidR="00304563" w:rsidRPr="00304563">
        <w:rPr>
          <w:color w:val="FF0000"/>
          <w:shd w:val="clear" w:color="auto" w:fill="FFFFFF"/>
        </w:rPr>
        <w:t>0 nations. Honoring organizations of all types and sizes and the people behind them, the Stevies recognize outstanding performances in the workplace worldwide. Learn more about the Stevie Awards at</w:t>
      </w:r>
      <w:r w:rsidR="00304563" w:rsidRPr="00304563">
        <w:rPr>
          <w:rStyle w:val="apple-converted-space"/>
          <w:color w:val="FF0000"/>
          <w:shd w:val="clear" w:color="auto" w:fill="FFFFFF"/>
        </w:rPr>
        <w:t> </w:t>
      </w:r>
      <w:hyperlink r:id="rId6" w:history="1">
        <w:r w:rsidR="007254AB" w:rsidRPr="006019A5">
          <w:rPr>
            <w:rStyle w:val="Hyperlink"/>
            <w:shd w:val="clear" w:color="auto" w:fill="FFFFFF"/>
          </w:rPr>
          <w:t>www.StevieAwards.com</w:t>
        </w:r>
      </w:hyperlink>
      <w:r w:rsidR="00304563" w:rsidRPr="00304563">
        <w:rPr>
          <w:color w:val="FF0000"/>
          <w:shd w:val="clear" w:color="auto" w:fill="FFFFFF"/>
        </w:rPr>
        <w:t>.</w:t>
      </w:r>
    </w:p>
    <w:p w14:paraId="161F6C2A" w14:textId="77777777" w:rsidR="00274095" w:rsidRPr="00B67B61" w:rsidRDefault="00274095"/>
    <w:p w14:paraId="4E8540A7" w14:textId="77777777" w:rsidR="00274095" w:rsidRPr="00B67B61" w:rsidRDefault="00274095">
      <w:pPr>
        <w:jc w:val="center"/>
      </w:pPr>
      <w:r w:rsidRPr="00B67B61">
        <w:t>###</w:t>
      </w:r>
    </w:p>
    <w:sectPr w:rsidR="00274095" w:rsidRPr="00B67B6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AC778A"/>
    <w:multiLevelType w:val="hybridMultilevel"/>
    <w:tmpl w:val="75CC9DA2"/>
    <w:lvl w:ilvl="0" w:tplc="22E2C3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8898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6E6BC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C61D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6411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D27D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A0E9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3204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0AA07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218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A219078-876A-4573-8ADC-2AE2032772FB}"/>
    <w:docVar w:name="dgnword-eventsink" w:val="79530296"/>
  </w:docVars>
  <w:rsids>
    <w:rsidRoot w:val="001534E2"/>
    <w:rsid w:val="00031FE4"/>
    <w:rsid w:val="00036F75"/>
    <w:rsid w:val="000629AB"/>
    <w:rsid w:val="00065FD0"/>
    <w:rsid w:val="000A6CD1"/>
    <w:rsid w:val="000B6C76"/>
    <w:rsid w:val="000B7C19"/>
    <w:rsid w:val="000C1FCC"/>
    <w:rsid w:val="000F264D"/>
    <w:rsid w:val="00105209"/>
    <w:rsid w:val="00122103"/>
    <w:rsid w:val="001339DB"/>
    <w:rsid w:val="00136A38"/>
    <w:rsid w:val="00153390"/>
    <w:rsid w:val="001534E2"/>
    <w:rsid w:val="001672C9"/>
    <w:rsid w:val="001A538E"/>
    <w:rsid w:val="001C1DDA"/>
    <w:rsid w:val="001E5CEB"/>
    <w:rsid w:val="001F02CE"/>
    <w:rsid w:val="00274095"/>
    <w:rsid w:val="00293E7F"/>
    <w:rsid w:val="002B276C"/>
    <w:rsid w:val="002B6AA9"/>
    <w:rsid w:val="002F46EC"/>
    <w:rsid w:val="002F68E1"/>
    <w:rsid w:val="00304563"/>
    <w:rsid w:val="0032654A"/>
    <w:rsid w:val="00326F8D"/>
    <w:rsid w:val="00354783"/>
    <w:rsid w:val="00356B63"/>
    <w:rsid w:val="003A3280"/>
    <w:rsid w:val="003D7ECE"/>
    <w:rsid w:val="003E0D35"/>
    <w:rsid w:val="003E12EC"/>
    <w:rsid w:val="0042026A"/>
    <w:rsid w:val="00445EB4"/>
    <w:rsid w:val="00484966"/>
    <w:rsid w:val="004904D3"/>
    <w:rsid w:val="004F070C"/>
    <w:rsid w:val="00531A0F"/>
    <w:rsid w:val="00564CF5"/>
    <w:rsid w:val="00564F38"/>
    <w:rsid w:val="0058162A"/>
    <w:rsid w:val="00582431"/>
    <w:rsid w:val="005D6219"/>
    <w:rsid w:val="0062225B"/>
    <w:rsid w:val="006264CA"/>
    <w:rsid w:val="00676F46"/>
    <w:rsid w:val="00691F7D"/>
    <w:rsid w:val="006B1EF2"/>
    <w:rsid w:val="006D74A7"/>
    <w:rsid w:val="006D7A5D"/>
    <w:rsid w:val="006F3810"/>
    <w:rsid w:val="007002DC"/>
    <w:rsid w:val="00715D32"/>
    <w:rsid w:val="007254AB"/>
    <w:rsid w:val="007757A4"/>
    <w:rsid w:val="00782B3A"/>
    <w:rsid w:val="007B5477"/>
    <w:rsid w:val="007B6B71"/>
    <w:rsid w:val="00804A87"/>
    <w:rsid w:val="00807205"/>
    <w:rsid w:val="00807556"/>
    <w:rsid w:val="008119F0"/>
    <w:rsid w:val="00834112"/>
    <w:rsid w:val="00846C44"/>
    <w:rsid w:val="00850161"/>
    <w:rsid w:val="00893977"/>
    <w:rsid w:val="008A465A"/>
    <w:rsid w:val="008B1523"/>
    <w:rsid w:val="008B247F"/>
    <w:rsid w:val="008D4482"/>
    <w:rsid w:val="008E260B"/>
    <w:rsid w:val="008F4458"/>
    <w:rsid w:val="009057D8"/>
    <w:rsid w:val="0090719E"/>
    <w:rsid w:val="00982540"/>
    <w:rsid w:val="00987792"/>
    <w:rsid w:val="00995DE0"/>
    <w:rsid w:val="009A2AC3"/>
    <w:rsid w:val="009F43FE"/>
    <w:rsid w:val="00A04217"/>
    <w:rsid w:val="00A14666"/>
    <w:rsid w:val="00A52E07"/>
    <w:rsid w:val="00A77E62"/>
    <w:rsid w:val="00A85F4A"/>
    <w:rsid w:val="00A96654"/>
    <w:rsid w:val="00AD67E2"/>
    <w:rsid w:val="00AF0830"/>
    <w:rsid w:val="00B301C8"/>
    <w:rsid w:val="00B36DE1"/>
    <w:rsid w:val="00B60667"/>
    <w:rsid w:val="00B641DA"/>
    <w:rsid w:val="00B67B61"/>
    <w:rsid w:val="00B90AC1"/>
    <w:rsid w:val="00BB073E"/>
    <w:rsid w:val="00BC53E3"/>
    <w:rsid w:val="00BC605D"/>
    <w:rsid w:val="00BD59E8"/>
    <w:rsid w:val="00C5782C"/>
    <w:rsid w:val="00C60877"/>
    <w:rsid w:val="00C66604"/>
    <w:rsid w:val="00C715C1"/>
    <w:rsid w:val="00C71EBF"/>
    <w:rsid w:val="00C73C54"/>
    <w:rsid w:val="00C90944"/>
    <w:rsid w:val="00C94F62"/>
    <w:rsid w:val="00C95FAB"/>
    <w:rsid w:val="00CB37E4"/>
    <w:rsid w:val="00CF4E19"/>
    <w:rsid w:val="00D064EF"/>
    <w:rsid w:val="00D34876"/>
    <w:rsid w:val="00D44A73"/>
    <w:rsid w:val="00D46446"/>
    <w:rsid w:val="00D503F5"/>
    <w:rsid w:val="00D516FD"/>
    <w:rsid w:val="00D71805"/>
    <w:rsid w:val="00D87A9B"/>
    <w:rsid w:val="00D90FA9"/>
    <w:rsid w:val="00D97039"/>
    <w:rsid w:val="00DA0615"/>
    <w:rsid w:val="00DA76A8"/>
    <w:rsid w:val="00DD559C"/>
    <w:rsid w:val="00DF1E08"/>
    <w:rsid w:val="00DF2CA7"/>
    <w:rsid w:val="00DF7636"/>
    <w:rsid w:val="00E35BF8"/>
    <w:rsid w:val="00E6333F"/>
    <w:rsid w:val="00E642B6"/>
    <w:rsid w:val="00E70092"/>
    <w:rsid w:val="00E87911"/>
    <w:rsid w:val="00EB0462"/>
    <w:rsid w:val="00EB2354"/>
    <w:rsid w:val="00EE7C7C"/>
    <w:rsid w:val="00F50785"/>
    <w:rsid w:val="00FA1BF9"/>
    <w:rsid w:val="00FB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5ECB23D8"/>
  <w15:chartTrackingRefBased/>
  <w15:docId w15:val="{2089DD39-16D3-4379-A234-BD2099CD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  <w:szCs w:val="22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redbodytext1">
    <w:name w:val="redbodytext1"/>
    <w:rPr>
      <w:rFonts w:ascii="Arial" w:hAnsi="Arial" w:cs="Arial" w:hint="default"/>
      <w:color w:val="000000"/>
      <w:sz w:val="15"/>
      <w:szCs w:val="15"/>
    </w:rPr>
  </w:style>
  <w:style w:type="character" w:styleId="Strong">
    <w:name w:val="Strong"/>
    <w:qFormat/>
    <w:rsid w:val="00A52E0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478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CF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564CF5"/>
  </w:style>
  <w:style w:type="character" w:customStyle="1" w:styleId="CommentSubjectChar">
    <w:name w:val="Comment Subject Char"/>
    <w:link w:val="CommentSubject"/>
    <w:uiPriority w:val="99"/>
    <w:semiHidden/>
    <w:rsid w:val="00564CF5"/>
    <w:rPr>
      <w:b/>
      <w:bCs/>
    </w:rPr>
  </w:style>
  <w:style w:type="character" w:customStyle="1" w:styleId="apple-converted-space">
    <w:name w:val="apple-converted-space"/>
    <w:rsid w:val="00304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3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evieAwards.com" TargetMode="External"/><Relationship Id="rId5" Type="http://schemas.openxmlformats.org/officeDocument/2006/relationships/hyperlink" Target="http://www.StevieAwards.com/I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Contact:  Patrick Kowalcyzk, patrick@mkpr</vt:lpstr>
    </vt:vector>
  </TitlesOfParts>
  <Company>Dell Computer Corporation</Company>
  <LinksUpToDate>false</LinksUpToDate>
  <CharactersWithSpaces>3707</CharactersWithSpaces>
  <SharedDoc>false</SharedDoc>
  <HLinks>
    <vt:vector size="12" baseType="variant">
      <vt:variant>
        <vt:i4>6160463</vt:i4>
      </vt:variant>
      <vt:variant>
        <vt:i4>3</vt:i4>
      </vt:variant>
      <vt:variant>
        <vt:i4>0</vt:i4>
      </vt:variant>
      <vt:variant>
        <vt:i4>5</vt:i4>
      </vt:variant>
      <vt:variant>
        <vt:lpwstr>http://www.stevieawards.com/</vt:lpwstr>
      </vt:variant>
      <vt:variant>
        <vt:lpwstr/>
      </vt:variant>
      <vt:variant>
        <vt:i4>3932198</vt:i4>
      </vt:variant>
      <vt:variant>
        <vt:i4>0</vt:i4>
      </vt:variant>
      <vt:variant>
        <vt:i4>0</vt:i4>
      </vt:variant>
      <vt:variant>
        <vt:i4>5</vt:i4>
      </vt:variant>
      <vt:variant>
        <vt:lpwstr>http://www.stevieawards.com/IBA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Contact:  Patrick Kowalcyzk, patrick@mkpr</dc:title>
  <dc:subject/>
  <dc:creator>Preferred Customer;1</dc:creator>
  <cp:keywords/>
  <dc:description>GMLINK: 0</dc:description>
  <cp:lastModifiedBy>Michael Gallagher</cp:lastModifiedBy>
  <cp:revision>4</cp:revision>
  <cp:lastPrinted>2016-08-08T14:47:00Z</cp:lastPrinted>
  <dcterms:created xsi:type="dcterms:W3CDTF">2024-08-12T23:34:00Z</dcterms:created>
  <dcterms:modified xsi:type="dcterms:W3CDTF">2024-08-12T23:42:00Z</dcterms:modified>
</cp:coreProperties>
</file>